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85FB" w14:textId="7BA0A203" w:rsidR="00165659" w:rsidRDefault="00240DE3">
      <w:pPr>
        <w:rPr>
          <w:sz w:val="72"/>
          <w:szCs w:val="72"/>
        </w:rPr>
      </w:pPr>
      <w:r>
        <w:rPr>
          <w:sz w:val="72"/>
          <w:szCs w:val="72"/>
        </w:rPr>
        <w:t>HESAP ADI: ERGENEKON İ.Ş İLKOKUL ÇOCUK KULÜBÜ</w:t>
      </w:r>
    </w:p>
    <w:p w14:paraId="75AEDD71" w14:textId="1DFA73D9" w:rsidR="00240DE3" w:rsidRDefault="00240DE3">
      <w:pPr>
        <w:rPr>
          <w:sz w:val="72"/>
          <w:szCs w:val="72"/>
        </w:rPr>
      </w:pPr>
      <w:r>
        <w:rPr>
          <w:sz w:val="72"/>
          <w:szCs w:val="72"/>
        </w:rPr>
        <w:t>ZİRAAT BANKASI ATALAR ŞUBESİ</w:t>
      </w:r>
    </w:p>
    <w:p w14:paraId="7101ED1B" w14:textId="237D88EE" w:rsidR="00240DE3" w:rsidRPr="00240DE3" w:rsidRDefault="00240DE3">
      <w:pPr>
        <w:rPr>
          <w:sz w:val="72"/>
          <w:szCs w:val="72"/>
        </w:rPr>
      </w:pPr>
      <w:r>
        <w:rPr>
          <w:sz w:val="72"/>
          <w:szCs w:val="72"/>
        </w:rPr>
        <w:t>IBAN: TR3900 0100 2099 6996 6456 5003</w:t>
      </w:r>
    </w:p>
    <w:sectPr w:rsidR="00240DE3" w:rsidRPr="00240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E3"/>
    <w:rsid w:val="00165659"/>
    <w:rsid w:val="00240DE3"/>
    <w:rsid w:val="00DD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5CCF"/>
  <w15:chartTrackingRefBased/>
  <w15:docId w15:val="{BF66C79D-CF45-40A0-97B5-18B7F2FC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BROSS</dc:creator>
  <cp:keywords/>
  <dc:description/>
  <cp:lastModifiedBy>BROSS</cp:lastModifiedBy>
  <cp:revision>1</cp:revision>
  <dcterms:created xsi:type="dcterms:W3CDTF">2023-09-25T12:38:00Z</dcterms:created>
  <dcterms:modified xsi:type="dcterms:W3CDTF">2023-09-25T12:43:00Z</dcterms:modified>
</cp:coreProperties>
</file>